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B5367" w14:textId="77777777" w:rsidR="00EB1080" w:rsidRDefault="001211D6">
      <w:pPr>
        <w:spacing w:before="93" w:line="360" w:lineRule="auto"/>
        <w:ind w:right="-66"/>
        <w:jc w:val="right"/>
        <w:rPr>
          <w:b/>
          <w:i/>
          <w:sz w:val="24"/>
          <w:szCs w:val="24"/>
        </w:rPr>
      </w:pPr>
      <w:r w:rsidRPr="00423783">
        <w:rPr>
          <w:b/>
          <w:i/>
          <w:sz w:val="24"/>
          <w:szCs w:val="24"/>
        </w:rPr>
        <w:t>Al Dirigente Scolastico dell’istituto</w:t>
      </w:r>
      <w:r w:rsidR="00B814E5" w:rsidRPr="00423783">
        <w:rPr>
          <w:b/>
          <w:i/>
          <w:sz w:val="24"/>
          <w:szCs w:val="24"/>
        </w:rPr>
        <w:t xml:space="preserve"> </w:t>
      </w:r>
      <w:r w:rsidR="00EB1080" w:rsidRPr="00EB1080">
        <w:rPr>
          <w:b/>
          <w:i/>
          <w:sz w:val="24"/>
          <w:szCs w:val="24"/>
        </w:rPr>
        <w:t>XIII I.C."ARCHIMEDE" SIRACUSA</w:t>
      </w:r>
    </w:p>
    <w:p w14:paraId="5DF3162E" w14:textId="1B397BB3" w:rsidR="00D14A4B" w:rsidRPr="00C22493" w:rsidRDefault="001211D6">
      <w:pPr>
        <w:spacing w:before="93" w:line="360" w:lineRule="auto"/>
        <w:ind w:right="-66"/>
        <w:jc w:val="right"/>
        <w:rPr>
          <w:i/>
          <w:sz w:val="24"/>
          <w:szCs w:val="24"/>
        </w:rPr>
      </w:pPr>
      <w:r w:rsidRPr="00C22493">
        <w:rPr>
          <w:b/>
          <w:i/>
          <w:sz w:val="24"/>
          <w:szCs w:val="24"/>
        </w:rPr>
        <w:t>Al personale docente,</w:t>
      </w:r>
    </w:p>
    <w:p w14:paraId="51A6CEC2" w14:textId="77777777" w:rsidR="00D14A4B" w:rsidRDefault="001211D6">
      <w:pPr>
        <w:spacing w:before="93" w:line="360" w:lineRule="auto"/>
        <w:ind w:right="-66"/>
        <w:jc w:val="right"/>
        <w:rPr>
          <w:b/>
          <w:i/>
          <w:sz w:val="24"/>
          <w:szCs w:val="24"/>
        </w:rPr>
      </w:pPr>
      <w:r w:rsidRPr="00C22493">
        <w:rPr>
          <w:b/>
          <w:i/>
          <w:sz w:val="24"/>
          <w:szCs w:val="24"/>
        </w:rPr>
        <w:t>educativo, ATA</w:t>
      </w:r>
    </w:p>
    <w:p w14:paraId="0756BF79" w14:textId="77777777" w:rsidR="00D14A4B" w:rsidRDefault="00D14A4B">
      <w:pPr>
        <w:spacing w:before="93" w:line="360" w:lineRule="auto"/>
        <w:ind w:right="-66"/>
        <w:jc w:val="right"/>
        <w:rPr>
          <w:i/>
          <w:sz w:val="24"/>
          <w:szCs w:val="24"/>
        </w:rPr>
      </w:pPr>
    </w:p>
    <w:p w14:paraId="25FC3404" w14:textId="77777777" w:rsidR="00D14A4B" w:rsidRDefault="001211D6">
      <w:pPr>
        <w:pStyle w:val="Titolo1"/>
        <w:spacing w:after="240" w:line="360" w:lineRule="auto"/>
        <w:ind w:left="0" w:right="-66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LORO SEDI</w:t>
      </w:r>
    </w:p>
    <w:p w14:paraId="576433A0" w14:textId="77777777" w:rsidR="00D14A4B" w:rsidRDefault="001211D6">
      <w:pPr>
        <w:spacing w:line="360" w:lineRule="auto"/>
        <w:ind w:right="-66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DA TRASMETTERE PER VIA TELEMATICA A TUTTO IL PERSONALE DELLA SCUOLA E AFFIGGERE ALL’ALBO SINDACALE ON LINE OVVERO IN APPOSITA SEZIONE DEL SITO DELL’ISTITUZIONE SCOLASTICA</w:t>
      </w:r>
    </w:p>
    <w:p w14:paraId="151791CF" w14:textId="64D454AE" w:rsidR="00D14A4B" w:rsidRPr="001211D6" w:rsidRDefault="001211D6" w:rsidP="001211D6">
      <w:pPr>
        <w:tabs>
          <w:tab w:val="left" w:pos="4678"/>
        </w:tabs>
        <w:spacing w:before="97" w:line="360" w:lineRule="auto"/>
        <w:ind w:right="-66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Oggetto: convocazione di un’assemblea sindacale, del personale </w:t>
      </w:r>
      <w:r w:rsidR="003D4028">
        <w:rPr>
          <w:b/>
          <w:sz w:val="24"/>
          <w:szCs w:val="24"/>
        </w:rPr>
        <w:t>di tutte le istituzioni scolastiche di</w:t>
      </w:r>
      <w:r w:rsidR="00B814E5">
        <w:rPr>
          <w:b/>
          <w:sz w:val="24"/>
          <w:szCs w:val="24"/>
        </w:rPr>
        <w:t xml:space="preserve"> </w:t>
      </w:r>
      <w:r w:rsidR="00E14D53">
        <w:rPr>
          <w:b/>
          <w:sz w:val="24"/>
          <w:szCs w:val="24"/>
        </w:rPr>
        <w:t xml:space="preserve">SIRACUSA, </w:t>
      </w:r>
      <w:bookmarkStart w:id="0" w:name="_GoBack"/>
      <w:bookmarkEnd w:id="0"/>
      <w:r w:rsidR="00EB1080">
        <w:rPr>
          <w:b/>
          <w:sz w:val="24"/>
          <w:szCs w:val="24"/>
        </w:rPr>
        <w:t>AVOLA</w:t>
      </w:r>
      <w:r w:rsidR="00E14D53">
        <w:rPr>
          <w:b/>
          <w:sz w:val="24"/>
          <w:szCs w:val="24"/>
        </w:rPr>
        <w:t>, SORTINO, PRIOLO GARGALLO E MELILLI</w:t>
      </w:r>
      <w:r w:rsidR="00EB1080">
        <w:rPr>
          <w:b/>
          <w:sz w:val="24"/>
          <w:szCs w:val="24"/>
        </w:rPr>
        <w:t xml:space="preserve"> </w:t>
      </w:r>
      <w:r w:rsidR="003D4028">
        <w:rPr>
          <w:b/>
          <w:sz w:val="24"/>
          <w:szCs w:val="24"/>
        </w:rPr>
        <w:t xml:space="preserve">che si terrà presso </w:t>
      </w:r>
      <w:r>
        <w:rPr>
          <w:b/>
          <w:sz w:val="24"/>
          <w:szCs w:val="24"/>
        </w:rPr>
        <w:t xml:space="preserve">l’istituzione scolastica </w:t>
      </w:r>
      <w:r w:rsidR="00EB1080" w:rsidRPr="00EB1080">
        <w:rPr>
          <w:b/>
          <w:sz w:val="24"/>
          <w:szCs w:val="24"/>
        </w:rPr>
        <w:t xml:space="preserve">XIII I.C."ARCHIMEDE" </w:t>
      </w:r>
      <w:proofErr w:type="gramStart"/>
      <w:r w:rsidR="00EB1080" w:rsidRPr="00EB1080">
        <w:rPr>
          <w:b/>
          <w:sz w:val="24"/>
          <w:szCs w:val="24"/>
        </w:rPr>
        <w:t>SIRACUSA</w:t>
      </w:r>
      <w:r w:rsidR="00EB1080">
        <w:rPr>
          <w:b/>
          <w:sz w:val="24"/>
          <w:szCs w:val="24"/>
        </w:rPr>
        <w:t xml:space="preserve"> </w:t>
      </w:r>
      <w:r w:rsidR="00B814E5" w:rsidRPr="00B814E5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ai sensi dell’art. 31 del </w:t>
      </w:r>
      <w:proofErr w:type="spellStart"/>
      <w:r>
        <w:rPr>
          <w:b/>
          <w:sz w:val="24"/>
          <w:szCs w:val="24"/>
        </w:rPr>
        <w:t>ccnl</w:t>
      </w:r>
      <w:proofErr w:type="spellEnd"/>
      <w:r>
        <w:rPr>
          <w:b/>
          <w:sz w:val="24"/>
          <w:szCs w:val="24"/>
        </w:rPr>
        <w:t xml:space="preserve"> 2019-2021, che si t</w:t>
      </w:r>
      <w:r w:rsidRPr="00B814E5">
        <w:rPr>
          <w:b/>
          <w:sz w:val="24"/>
          <w:szCs w:val="24"/>
        </w:rPr>
        <w:t>errà i</w:t>
      </w:r>
      <w:r w:rsidR="00B814E5" w:rsidRPr="00B814E5">
        <w:rPr>
          <w:b/>
          <w:sz w:val="24"/>
          <w:szCs w:val="24"/>
        </w:rPr>
        <w:t>n data</w:t>
      </w:r>
      <w:r w:rsidR="00EB1080">
        <w:rPr>
          <w:b/>
          <w:sz w:val="24"/>
          <w:szCs w:val="24"/>
        </w:rPr>
        <w:t xml:space="preserve"> 03/12</w:t>
      </w:r>
      <w:r w:rsidR="00B814E5" w:rsidRPr="00B814E5">
        <w:rPr>
          <w:b/>
          <w:sz w:val="24"/>
          <w:szCs w:val="24"/>
        </w:rPr>
        <w:t>/</w:t>
      </w:r>
      <w:r w:rsidR="00EB1080">
        <w:rPr>
          <w:b/>
          <w:sz w:val="24"/>
          <w:szCs w:val="24"/>
        </w:rPr>
        <w:t>2024</w:t>
      </w:r>
      <w:r w:rsidRPr="00B814E5">
        <w:rPr>
          <w:b/>
          <w:sz w:val="24"/>
          <w:szCs w:val="24"/>
        </w:rPr>
        <w:t xml:space="preserve"> </w:t>
      </w:r>
      <w:r w:rsidR="00EB1080" w:rsidRPr="00EB1080">
        <w:rPr>
          <w:b/>
          <w:sz w:val="24"/>
          <w:szCs w:val="24"/>
        </w:rPr>
        <w:t>e si svolgerà nelle ultime tre ore di servizio e comunque in orario antimeridi</w:t>
      </w:r>
      <w:r w:rsidR="00EB1080">
        <w:rPr>
          <w:b/>
          <w:sz w:val="24"/>
          <w:szCs w:val="24"/>
        </w:rPr>
        <w:t xml:space="preserve">ano, dalle ore 11.00 alle ore </w:t>
      </w:r>
      <w:r w:rsidR="00EB1080" w:rsidRPr="00EB1080">
        <w:rPr>
          <w:b/>
          <w:sz w:val="24"/>
          <w:szCs w:val="24"/>
        </w:rPr>
        <w:t>14.00</w:t>
      </w:r>
      <w:r w:rsidR="00EB1080">
        <w:rPr>
          <w:b/>
          <w:sz w:val="24"/>
          <w:szCs w:val="24"/>
        </w:rPr>
        <w:t xml:space="preserve"> compresi i tempi di percorrenza </w:t>
      </w:r>
      <w:r w:rsidRPr="00B814E5">
        <w:rPr>
          <w:sz w:val="24"/>
          <w:szCs w:val="24"/>
        </w:rPr>
        <w:t>da svolgersi in presenza presso l’istituzione scolastica</w:t>
      </w:r>
      <w:r w:rsidR="00B814E5" w:rsidRPr="00B814E5">
        <w:t xml:space="preserve"> </w:t>
      </w:r>
      <w:r w:rsidR="00EB1080" w:rsidRPr="00EB1080">
        <w:rPr>
          <w:sz w:val="24"/>
          <w:szCs w:val="24"/>
        </w:rPr>
        <w:t>XIII I.C."ARCHIMEDE" SIRACUSA</w:t>
      </w:r>
    </w:p>
    <w:p w14:paraId="44EEDFA0" w14:textId="77777777" w:rsidR="001211D6" w:rsidRDefault="00121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6"/>
        <w:jc w:val="both"/>
        <w:rPr>
          <w:color w:val="000000"/>
          <w:sz w:val="24"/>
          <w:szCs w:val="24"/>
        </w:rPr>
      </w:pPr>
    </w:p>
    <w:p w14:paraId="373171F9" w14:textId="072A0D03" w:rsidR="00D14A4B" w:rsidRDefault="00121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6"/>
        <w:jc w:val="both"/>
        <w:rPr>
          <w:color w:val="000000"/>
          <w:sz w:val="24"/>
          <w:szCs w:val="24"/>
        </w:rPr>
      </w:pPr>
      <w:r w:rsidRPr="00371627">
        <w:rPr>
          <w:color w:val="000000"/>
          <w:sz w:val="24"/>
          <w:szCs w:val="24"/>
        </w:rPr>
        <w:t>L’assemblea sarà presieduta da</w:t>
      </w:r>
      <w:r w:rsidR="00C22493" w:rsidRPr="00371627">
        <w:t xml:space="preserve"> </w:t>
      </w:r>
      <w:r w:rsidR="00C22493" w:rsidRPr="00371627">
        <w:rPr>
          <w:color w:val="000000"/>
          <w:sz w:val="24"/>
          <w:szCs w:val="24"/>
        </w:rPr>
        <w:t xml:space="preserve">Presidente Provinciale </w:t>
      </w:r>
      <w:proofErr w:type="spellStart"/>
      <w:r w:rsidR="00C22493" w:rsidRPr="00371627">
        <w:rPr>
          <w:color w:val="000000"/>
          <w:sz w:val="24"/>
          <w:szCs w:val="24"/>
        </w:rPr>
        <w:t>Anief</w:t>
      </w:r>
      <w:proofErr w:type="spellEnd"/>
      <w:r w:rsidR="00C22493" w:rsidRPr="00371627">
        <w:rPr>
          <w:color w:val="000000"/>
          <w:sz w:val="24"/>
          <w:szCs w:val="24"/>
        </w:rPr>
        <w:t xml:space="preserve"> Lucia </w:t>
      </w:r>
      <w:proofErr w:type="spellStart"/>
      <w:r w:rsidR="00C22493" w:rsidRPr="00371627">
        <w:rPr>
          <w:color w:val="000000"/>
          <w:sz w:val="24"/>
          <w:szCs w:val="24"/>
        </w:rPr>
        <w:t>Aparo</w:t>
      </w:r>
      <w:proofErr w:type="spellEnd"/>
      <w:r w:rsidR="00C22493" w:rsidRPr="00371627">
        <w:rPr>
          <w:color w:val="000000"/>
          <w:sz w:val="24"/>
          <w:szCs w:val="24"/>
        </w:rPr>
        <w:t>, Direttore dei Servizi Generali e</w:t>
      </w:r>
      <w:r w:rsidR="00C22493" w:rsidRPr="00C22493">
        <w:rPr>
          <w:color w:val="000000"/>
          <w:sz w:val="24"/>
          <w:szCs w:val="24"/>
        </w:rPr>
        <w:t xml:space="preserve"> Amministrativi Rosanna </w:t>
      </w:r>
      <w:proofErr w:type="spellStart"/>
      <w:r w:rsidR="00C22493" w:rsidRPr="00C22493">
        <w:rPr>
          <w:color w:val="000000"/>
          <w:sz w:val="24"/>
          <w:szCs w:val="24"/>
        </w:rPr>
        <w:t>Ortisi</w:t>
      </w:r>
      <w:proofErr w:type="spellEnd"/>
      <w:r w:rsidR="00C22493" w:rsidRPr="00C22493">
        <w:rPr>
          <w:color w:val="000000"/>
          <w:sz w:val="24"/>
          <w:szCs w:val="24"/>
        </w:rPr>
        <w:t>, Direttore dei servizi generale</w:t>
      </w:r>
      <w:r w:rsidR="00C22493">
        <w:rPr>
          <w:color w:val="000000"/>
          <w:sz w:val="24"/>
          <w:szCs w:val="24"/>
        </w:rPr>
        <w:t xml:space="preserve"> e Amministrativi Lucia </w:t>
      </w:r>
      <w:proofErr w:type="spellStart"/>
      <w:r w:rsidR="00C22493">
        <w:rPr>
          <w:color w:val="000000"/>
          <w:sz w:val="24"/>
          <w:szCs w:val="24"/>
        </w:rPr>
        <w:t>Manoli</w:t>
      </w:r>
      <w:proofErr w:type="spellEnd"/>
      <w:r w:rsidR="00C22493">
        <w:rPr>
          <w:color w:val="000000"/>
          <w:sz w:val="24"/>
          <w:szCs w:val="24"/>
        </w:rPr>
        <w:t>, l’</w:t>
      </w:r>
      <w:proofErr w:type="spellStart"/>
      <w:r w:rsidR="00C22493">
        <w:rPr>
          <w:color w:val="000000"/>
          <w:sz w:val="24"/>
          <w:szCs w:val="24"/>
        </w:rPr>
        <w:t>Avv.Marco</w:t>
      </w:r>
      <w:proofErr w:type="spellEnd"/>
      <w:r w:rsidR="00C22493">
        <w:rPr>
          <w:color w:val="000000"/>
          <w:sz w:val="24"/>
          <w:szCs w:val="24"/>
        </w:rPr>
        <w:t xml:space="preserve"> Di Pietro e</w:t>
      </w:r>
      <w:r w:rsidR="00C22493" w:rsidRPr="00C22493">
        <w:rPr>
          <w:color w:val="000000"/>
          <w:sz w:val="24"/>
          <w:szCs w:val="24"/>
        </w:rPr>
        <w:t xml:space="preserve"> il presidente regionale ANIEF Giovanni </w:t>
      </w:r>
      <w:proofErr w:type="spellStart"/>
      <w:r w:rsidR="00C22493" w:rsidRPr="00C22493">
        <w:rPr>
          <w:color w:val="000000"/>
          <w:sz w:val="24"/>
          <w:szCs w:val="24"/>
        </w:rPr>
        <w:t>Portuesi</w:t>
      </w:r>
      <w:proofErr w:type="spellEnd"/>
    </w:p>
    <w:p w14:paraId="7EEE350B" w14:textId="77777777" w:rsidR="00D14A4B" w:rsidRDefault="00D14A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6"/>
        <w:jc w:val="both"/>
        <w:rPr>
          <w:color w:val="000000"/>
          <w:sz w:val="24"/>
          <w:szCs w:val="24"/>
        </w:rPr>
      </w:pPr>
    </w:p>
    <w:p w14:paraId="1375F42A" w14:textId="77777777" w:rsidR="00D14A4B" w:rsidRDefault="00121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Punti all’ordine del giorno:</w:t>
      </w:r>
    </w:p>
    <w:p w14:paraId="2CBA4A01" w14:textId="66A5D479" w:rsidR="00D14A4B" w:rsidRPr="001211D6" w:rsidRDefault="001211D6" w:rsidP="001211D6">
      <w:pPr>
        <w:pStyle w:val="Paragrafoelenco"/>
        <w:numPr>
          <w:ilvl w:val="0"/>
          <w:numId w:val="2"/>
        </w:numPr>
        <w:spacing w:before="0" w:line="408" w:lineRule="auto"/>
        <w:rPr>
          <w:rFonts w:ascii="Trebuchet MS" w:eastAsia="Trebuchet MS" w:hAnsi="Trebuchet MS" w:cs="Trebuchet MS"/>
          <w:b/>
          <w:sz w:val="25"/>
          <w:szCs w:val="25"/>
        </w:rPr>
      </w:pPr>
      <w:r w:rsidRPr="001211D6">
        <w:rPr>
          <w:sz w:val="24"/>
          <w:szCs w:val="24"/>
        </w:rPr>
        <w:t>LA PIATTAFORMA CONTRATTUALE ANIEF 2022-2024</w:t>
      </w:r>
    </w:p>
    <w:p w14:paraId="362D1F2C" w14:textId="31EC852F" w:rsidR="00D14A4B" w:rsidRPr="001211D6" w:rsidRDefault="001211D6" w:rsidP="001211D6">
      <w:pPr>
        <w:pStyle w:val="Paragrafoelenco"/>
        <w:numPr>
          <w:ilvl w:val="0"/>
          <w:numId w:val="2"/>
        </w:numPr>
        <w:spacing w:before="0" w:line="408" w:lineRule="auto"/>
        <w:rPr>
          <w:rFonts w:ascii="Trebuchet MS" w:eastAsia="Trebuchet MS" w:hAnsi="Trebuchet MS" w:cs="Trebuchet MS"/>
          <w:b/>
          <w:sz w:val="25"/>
          <w:szCs w:val="25"/>
        </w:rPr>
      </w:pPr>
      <w:r w:rsidRPr="001211D6">
        <w:rPr>
          <w:sz w:val="24"/>
          <w:szCs w:val="24"/>
        </w:rPr>
        <w:t>LE NOVITÀ DELLA CONTRATTAZIONE D’ISTITUTO</w:t>
      </w:r>
    </w:p>
    <w:p w14:paraId="693A5AD3" w14:textId="13E4BE4B" w:rsidR="00D14A4B" w:rsidRPr="001211D6" w:rsidRDefault="001211D6" w:rsidP="001211D6">
      <w:pPr>
        <w:pStyle w:val="Paragrafoelenco"/>
        <w:numPr>
          <w:ilvl w:val="0"/>
          <w:numId w:val="2"/>
        </w:numPr>
        <w:spacing w:before="0" w:line="408" w:lineRule="auto"/>
        <w:rPr>
          <w:rFonts w:ascii="Trebuchet MS" w:eastAsia="Trebuchet MS" w:hAnsi="Trebuchet MS" w:cs="Trebuchet MS"/>
          <w:b/>
          <w:sz w:val="25"/>
          <w:szCs w:val="25"/>
        </w:rPr>
      </w:pPr>
      <w:r w:rsidRPr="001211D6">
        <w:rPr>
          <w:sz w:val="24"/>
          <w:szCs w:val="24"/>
        </w:rPr>
        <w:t>LA TUTELA DEI DIRITTI E LA GIURISPRUDENZA</w:t>
      </w:r>
    </w:p>
    <w:p w14:paraId="487985E5" w14:textId="77777777" w:rsidR="001211D6" w:rsidRDefault="001211D6" w:rsidP="001211D6">
      <w:pPr>
        <w:pStyle w:val="Titolo1"/>
        <w:spacing w:line="360" w:lineRule="auto"/>
        <w:ind w:left="0" w:right="-66"/>
        <w:jc w:val="both"/>
        <w:rPr>
          <w:sz w:val="24"/>
          <w:szCs w:val="24"/>
          <w:u w:val="none"/>
        </w:rPr>
      </w:pPr>
    </w:p>
    <w:p w14:paraId="5FAF1E67" w14:textId="1B05CC40" w:rsidR="00D14A4B" w:rsidRPr="001211D6" w:rsidRDefault="001211D6" w:rsidP="001211D6">
      <w:pPr>
        <w:pStyle w:val="Titolo1"/>
        <w:spacing w:line="360" w:lineRule="auto"/>
        <w:ind w:left="0" w:right="-66"/>
        <w:jc w:val="both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Si richiede di allegare la presente convocazione alla comunicazione/circolare destinata al personale interessato.</w:t>
      </w:r>
    </w:p>
    <w:p w14:paraId="774A156F" w14:textId="2E3758B1" w:rsidR="00D14A4B" w:rsidRPr="001211D6" w:rsidRDefault="001211D6" w:rsidP="001211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Cordiali saluti.</w:t>
      </w:r>
    </w:p>
    <w:p w14:paraId="060C4067" w14:textId="612CBBDF" w:rsidR="00371627" w:rsidRDefault="001211D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B814E5">
        <w:rPr>
          <w:color w:val="000000"/>
          <w:sz w:val="24"/>
          <w:szCs w:val="24"/>
        </w:rPr>
        <w:t>Data</w:t>
      </w:r>
      <w:r w:rsidR="00EB1080">
        <w:rPr>
          <w:color w:val="000000"/>
          <w:sz w:val="24"/>
          <w:szCs w:val="24"/>
        </w:rPr>
        <w:t xml:space="preserve"> 28/11/</w:t>
      </w:r>
      <w:r w:rsidR="00B814E5" w:rsidRPr="00B814E5">
        <w:rPr>
          <w:color w:val="000000"/>
          <w:sz w:val="24"/>
          <w:szCs w:val="24"/>
        </w:rPr>
        <w:t>2024</w:t>
      </w:r>
      <w:r w:rsidR="00B814E5">
        <w:rPr>
          <w:color w:val="000000"/>
          <w:sz w:val="24"/>
          <w:szCs w:val="24"/>
        </w:rPr>
        <w:tab/>
      </w:r>
      <w:r w:rsidR="00B814E5">
        <w:rPr>
          <w:color w:val="000000"/>
          <w:sz w:val="24"/>
          <w:szCs w:val="24"/>
        </w:rPr>
        <w:tab/>
      </w:r>
      <w:r w:rsidR="00B814E5">
        <w:rPr>
          <w:color w:val="000000"/>
          <w:sz w:val="24"/>
          <w:szCs w:val="24"/>
        </w:rPr>
        <w:tab/>
      </w:r>
      <w:r w:rsidR="00B814E5">
        <w:rPr>
          <w:color w:val="000000"/>
          <w:sz w:val="24"/>
          <w:szCs w:val="24"/>
        </w:rPr>
        <w:tab/>
      </w:r>
      <w:r w:rsidR="00B814E5">
        <w:rPr>
          <w:color w:val="000000"/>
          <w:sz w:val="24"/>
          <w:szCs w:val="24"/>
        </w:rPr>
        <w:tab/>
      </w:r>
      <w:r w:rsidR="00B814E5">
        <w:rPr>
          <w:color w:val="000000"/>
          <w:sz w:val="24"/>
          <w:szCs w:val="24"/>
        </w:rPr>
        <w:tab/>
      </w:r>
      <w:r w:rsidR="00B814E5">
        <w:rPr>
          <w:color w:val="000000"/>
          <w:sz w:val="24"/>
          <w:szCs w:val="24"/>
        </w:rPr>
        <w:tab/>
      </w:r>
      <w:r w:rsidRPr="00371627">
        <w:rPr>
          <w:color w:val="000000"/>
          <w:sz w:val="24"/>
          <w:szCs w:val="24"/>
        </w:rPr>
        <w:t>Il Presidente Regionale ANIEF</w:t>
      </w:r>
      <w:r>
        <w:rPr>
          <w:color w:val="000000"/>
          <w:sz w:val="24"/>
          <w:szCs w:val="24"/>
        </w:rPr>
        <w:t xml:space="preserve">  </w:t>
      </w:r>
    </w:p>
    <w:p w14:paraId="5D71C842" w14:textId="33DCDDBE" w:rsidR="00D14A4B" w:rsidRPr="00371627" w:rsidRDefault="00371627" w:rsidP="0037162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Giovanni </w:t>
      </w:r>
      <w:proofErr w:type="spellStart"/>
      <w:r>
        <w:rPr>
          <w:color w:val="000000"/>
          <w:sz w:val="24"/>
          <w:szCs w:val="24"/>
        </w:rPr>
        <w:t>Portuesi</w:t>
      </w:r>
      <w:proofErr w:type="spellEnd"/>
      <w:r w:rsidR="001211D6">
        <w:rPr>
          <w:color w:val="000000"/>
          <w:sz w:val="24"/>
          <w:szCs w:val="24"/>
        </w:rPr>
        <w:t xml:space="preserve">                                            </w:t>
      </w:r>
    </w:p>
    <w:sectPr w:rsidR="00D14A4B" w:rsidRPr="00371627" w:rsidSect="001211D6">
      <w:headerReference w:type="default" r:id="rId8"/>
      <w:footerReference w:type="default" r:id="rId9"/>
      <w:pgSz w:w="11920" w:h="16840"/>
      <w:pgMar w:top="426" w:right="880" w:bottom="28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0EA23" w14:textId="77777777" w:rsidR="00D6398A" w:rsidRDefault="00D6398A">
      <w:r>
        <w:separator/>
      </w:r>
    </w:p>
  </w:endnote>
  <w:endnote w:type="continuationSeparator" w:id="0">
    <w:p w14:paraId="1691B199" w14:textId="77777777" w:rsidR="00D6398A" w:rsidRDefault="00D6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2FCDE" w14:textId="77777777" w:rsidR="00D14A4B" w:rsidRDefault="001211D6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alibri" w:eastAsia="Calibri" w:hAnsi="Calibri" w:cs="Calibri"/>
        <w:b/>
        <w:i/>
        <w:color w:val="C00000"/>
        <w:sz w:val="20"/>
        <w:szCs w:val="20"/>
      </w:rPr>
      <w:t>P.zza Don Bosco n.1/b - 90143 Palermo ma</w:t>
    </w:r>
    <w:hyperlink r:id="rId1">
      <w:r>
        <w:rPr>
          <w:rFonts w:ascii="Calibri" w:eastAsia="Calibri" w:hAnsi="Calibri" w:cs="Calibri"/>
          <w:b/>
          <w:i/>
          <w:color w:val="C00000"/>
          <w:sz w:val="20"/>
          <w:szCs w:val="20"/>
        </w:rPr>
        <w:t xml:space="preserve">il sn.urs@anief.net </w:t>
      </w:r>
    </w:hyperlink>
    <w:proofErr w:type="spellStart"/>
    <w:r>
      <w:rPr>
        <w:rFonts w:ascii="Calibri" w:eastAsia="Calibri" w:hAnsi="Calibri" w:cs="Calibri"/>
        <w:b/>
        <w:i/>
        <w:color w:val="C00000"/>
        <w:sz w:val="20"/>
        <w:szCs w:val="20"/>
      </w:rPr>
      <w:t>Pec</w:t>
    </w:r>
    <w:proofErr w:type="spellEnd"/>
    <w:r>
      <w:rPr>
        <w:rFonts w:ascii="Calibri" w:eastAsia="Calibri" w:hAnsi="Calibri" w:cs="Calibri"/>
        <w:b/>
        <w:i/>
        <w:color w:val="C00000"/>
        <w:sz w:val="20"/>
        <w:szCs w:val="20"/>
      </w:rPr>
      <w:t xml:space="preserve"> </w:t>
    </w:r>
    <w:hyperlink r:id="rId2">
      <w:r>
        <w:rPr>
          <w:rFonts w:ascii="Calibri" w:eastAsia="Calibri" w:hAnsi="Calibri" w:cs="Calibri"/>
          <w:b/>
          <w:i/>
          <w:color w:val="C00000"/>
          <w:sz w:val="20"/>
          <w:szCs w:val="20"/>
        </w:rPr>
        <w:t>sn.urs@pec.anief.net</w:t>
      </w:r>
    </w:hyperlink>
  </w:p>
  <w:p w14:paraId="2F5B9908" w14:textId="77777777" w:rsidR="00D14A4B" w:rsidRDefault="001211D6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mbria" w:eastAsia="Cambria" w:hAnsi="Cambria" w:cs="Cambria"/>
        <w:color w:val="000000"/>
      </w:rPr>
    </w:pPr>
    <w:r>
      <w:rPr>
        <w:rFonts w:ascii="Calibri" w:eastAsia="Calibri" w:hAnsi="Calibri" w:cs="Calibri"/>
        <w:b/>
        <w:i/>
        <w:color w:val="C00000"/>
        <w:sz w:val="20"/>
        <w:szCs w:val="20"/>
      </w:rPr>
      <w:t xml:space="preserve"> tel. </w:t>
    </w:r>
    <w:r>
      <w:rPr>
        <w:rFonts w:ascii="Calibri" w:eastAsia="Calibri" w:hAnsi="Calibri" w:cs="Calibri"/>
        <w:i/>
        <w:color w:val="C00000"/>
        <w:sz w:val="20"/>
        <w:szCs w:val="20"/>
      </w:rPr>
      <w:t xml:space="preserve">091.7098360 </w:t>
    </w:r>
    <w:r>
      <w:rPr>
        <w:rFonts w:ascii="Calibri" w:eastAsia="Calibri" w:hAnsi="Calibri" w:cs="Calibri"/>
        <w:b/>
        <w:i/>
        <w:color w:val="C00000"/>
        <w:sz w:val="20"/>
        <w:szCs w:val="20"/>
      </w:rPr>
      <w:t xml:space="preserve">fax </w:t>
    </w:r>
    <w:r>
      <w:rPr>
        <w:rFonts w:ascii="Calibri" w:eastAsia="Calibri" w:hAnsi="Calibri" w:cs="Calibri"/>
        <w:i/>
        <w:color w:val="C00000"/>
        <w:sz w:val="20"/>
        <w:szCs w:val="20"/>
      </w:rPr>
      <w:t>+ 39 0915640995</w:t>
    </w:r>
  </w:p>
  <w:p w14:paraId="680A8D36" w14:textId="77777777" w:rsidR="00D14A4B" w:rsidRDefault="00D14A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0D03D" w14:textId="77777777" w:rsidR="00D6398A" w:rsidRDefault="00D6398A">
      <w:r>
        <w:separator/>
      </w:r>
    </w:p>
  </w:footnote>
  <w:footnote w:type="continuationSeparator" w:id="0">
    <w:p w14:paraId="6B0489C1" w14:textId="77777777" w:rsidR="00D6398A" w:rsidRDefault="00D6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0BA8" w14:textId="77777777" w:rsidR="00D14A4B" w:rsidRDefault="001211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  <w:lang w:bidi="ar-SA"/>
      </w:rPr>
      <w:drawing>
        <wp:anchor distT="0" distB="0" distL="114300" distR="114300" simplePos="0" relativeHeight="251658240" behindDoc="1" locked="0" layoutInCell="1" allowOverlap="1" wp14:anchorId="697EC4D8" wp14:editId="115BCEBA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1562100" cy="530975"/>
          <wp:effectExtent l="0" t="0" r="0" b="2540"/>
          <wp:wrapTight wrapText="bothSides">
            <wp:wrapPolygon edited="0">
              <wp:start x="0" y="0"/>
              <wp:lineTo x="0" y="20928"/>
              <wp:lineTo x="21337" y="20928"/>
              <wp:lineTo x="21337" y="0"/>
              <wp:lineTo x="0" y="0"/>
            </wp:wrapPolygon>
          </wp:wrapTight>
          <wp:docPr id="190397694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97FD07" w14:textId="77777777" w:rsidR="00D14A4B" w:rsidRDefault="00D14A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E67DA"/>
    <w:multiLevelType w:val="hybridMultilevel"/>
    <w:tmpl w:val="AF3AE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66A01"/>
    <w:multiLevelType w:val="multilevel"/>
    <w:tmpl w:val="CFDCDB54"/>
    <w:lvl w:ilvl="0">
      <w:start w:val="1"/>
      <w:numFmt w:val="decimal"/>
      <w:lvlText w:val="%1."/>
      <w:lvlJc w:val="right"/>
      <w:pPr>
        <w:ind w:left="540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►"/>
      <w:lvlJc w:val="right"/>
      <w:pPr>
        <w:ind w:left="1170" w:hanging="30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►"/>
      <w:lvlJc w:val="right"/>
      <w:pPr>
        <w:ind w:left="180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►"/>
      <w:lvlJc w:val="right"/>
      <w:pPr>
        <w:ind w:left="252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►"/>
      <w:lvlJc w:val="right"/>
      <w:pPr>
        <w:ind w:left="324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►"/>
      <w:lvlJc w:val="right"/>
      <w:pPr>
        <w:ind w:left="396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►"/>
      <w:lvlJc w:val="right"/>
      <w:pPr>
        <w:ind w:left="468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►"/>
      <w:lvlJc w:val="right"/>
      <w:pPr>
        <w:ind w:left="540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►"/>
      <w:lvlJc w:val="right"/>
      <w:pPr>
        <w:ind w:left="612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B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4B"/>
    <w:rsid w:val="001211D6"/>
    <w:rsid w:val="003572BD"/>
    <w:rsid w:val="00371627"/>
    <w:rsid w:val="003D4028"/>
    <w:rsid w:val="00423783"/>
    <w:rsid w:val="004A2073"/>
    <w:rsid w:val="00673328"/>
    <w:rsid w:val="008666A9"/>
    <w:rsid w:val="009A2D88"/>
    <w:rsid w:val="00AD5C33"/>
    <w:rsid w:val="00B814E5"/>
    <w:rsid w:val="00C22493"/>
    <w:rsid w:val="00D14A4B"/>
    <w:rsid w:val="00D6398A"/>
    <w:rsid w:val="00E14D53"/>
    <w:rsid w:val="00EB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A9C7"/>
  <w15:docId w15:val="{C55C880C-906B-4E65-AAD9-3E2E8A3F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1C7A"/>
    <w:rPr>
      <w:lang w:bidi="it-IT"/>
    </w:rPr>
  </w:style>
  <w:style w:type="paragraph" w:styleId="Titolo1">
    <w:name w:val="heading 1"/>
    <w:basedOn w:val="Normale"/>
    <w:uiPriority w:val="9"/>
    <w:qFormat/>
    <w:rsid w:val="00831C7A"/>
    <w:pPr>
      <w:ind w:left="232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34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5ws8rsCv9NV2v+jKyYbkS41OQ==">CgMxLjA4AHIhMU5YRzRpRWdKR3lrcU9RdEl6cjNwNG1vT3pyTjhWRVVl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Utente Windows</cp:lastModifiedBy>
  <cp:revision>3</cp:revision>
  <dcterms:created xsi:type="dcterms:W3CDTF">2024-11-28T09:32:00Z</dcterms:created>
  <dcterms:modified xsi:type="dcterms:W3CDTF">2024-11-28T10:03:00Z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2020-05-05T00:00:00Z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2020-05-06T00:00:00Z</vt:lpwstr>
  </property>
</Properties>
</file>